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67BFE" w14:textId="77777777" w:rsidR="000A6F99" w:rsidRPr="00972310" w:rsidRDefault="000A6F99" w:rsidP="000A6F99">
      <w:pPr>
        <w:pStyle w:val="Heading1"/>
        <w:spacing w:before="0" w:after="0"/>
        <w:jc w:val="center"/>
        <w:rPr>
          <w:rFonts w:ascii="Arial" w:hAnsi="Arial" w:cs="Arial"/>
        </w:rPr>
      </w:pPr>
      <w:r w:rsidRPr="00972310">
        <w:rPr>
          <w:rFonts w:ascii="Arial" w:hAnsi="Arial" w:cs="Arial"/>
        </w:rPr>
        <w:t>NOTICE OF NON-RENEWAL OF</w:t>
      </w:r>
    </w:p>
    <w:p w14:paraId="182F8629" w14:textId="77777777" w:rsidR="000A6F99" w:rsidRPr="00972310" w:rsidRDefault="000A6F99" w:rsidP="000A6F99">
      <w:pPr>
        <w:pStyle w:val="Heading1"/>
        <w:spacing w:before="0" w:after="0"/>
        <w:jc w:val="center"/>
        <w:rPr>
          <w:rFonts w:ascii="Arial" w:hAnsi="Arial" w:cs="Arial"/>
        </w:rPr>
      </w:pPr>
      <w:r w:rsidRPr="00972310">
        <w:rPr>
          <w:rFonts w:ascii="Arial" w:hAnsi="Arial" w:cs="Arial"/>
        </w:rPr>
        <w:t>THAT CERTAIN LAND DESCRIBED HEREIN UNDER</w:t>
      </w:r>
    </w:p>
    <w:p w14:paraId="723A7FEC" w14:textId="27F8C4CC" w:rsidR="000A6F99" w:rsidRPr="00972310" w:rsidRDefault="000A6F99" w:rsidP="000A6F99">
      <w:pPr>
        <w:pStyle w:val="Heading1"/>
        <w:spacing w:before="0" w:after="240"/>
        <w:jc w:val="center"/>
        <w:rPr>
          <w:rFonts w:ascii="Arial" w:hAnsi="Arial" w:cs="Arial"/>
        </w:rPr>
      </w:pPr>
      <w:r w:rsidRPr="00972310">
        <w:rPr>
          <w:rFonts w:ascii="Arial" w:hAnsi="Arial" w:cs="Arial"/>
        </w:rPr>
        <w:t>LAND CONSERVATION CONTRACT NO.</w:t>
      </w:r>
      <w:r w:rsidR="0031419A" w:rsidRPr="00972310">
        <w:rPr>
          <w:rFonts w:ascii="Arial" w:hAnsi="Arial" w:cs="Arial"/>
        </w:rPr>
        <w:t xml:space="preserve"> </w:t>
      </w:r>
      <w:r w:rsidR="0061434C">
        <w:rPr>
          <w:rFonts w:ascii="Arial" w:hAnsi="Arial" w:cs="Arial"/>
        </w:rPr>
        <w:t>23002</w:t>
      </w:r>
    </w:p>
    <w:p w14:paraId="494A874E" w14:textId="77777777" w:rsidR="000A6F99" w:rsidRPr="00972310" w:rsidRDefault="000A6F99" w:rsidP="000A6F99">
      <w:pPr>
        <w:spacing w:after="240"/>
        <w:rPr>
          <w:rFonts w:ascii="Arial" w:hAnsi="Arial" w:cs="Arial"/>
        </w:rPr>
      </w:pPr>
      <w:r w:rsidRPr="00972310">
        <w:rPr>
          <w:rFonts w:ascii="Arial" w:hAnsi="Arial" w:cs="Arial"/>
          <w:b/>
        </w:rPr>
        <w:t>NOTICE IS HEREBY GIVEN:</w:t>
      </w:r>
    </w:p>
    <w:p w14:paraId="4B359DDE" w14:textId="3E542A2A" w:rsidR="000A6F99" w:rsidRPr="00972310" w:rsidRDefault="000A6F99" w:rsidP="000A6F99">
      <w:pPr>
        <w:spacing w:after="240"/>
        <w:rPr>
          <w:rFonts w:ascii="Arial" w:hAnsi="Arial" w:cs="Arial"/>
        </w:rPr>
      </w:pPr>
      <w:r w:rsidRPr="00972310">
        <w:rPr>
          <w:rFonts w:ascii="Arial" w:hAnsi="Arial" w:cs="Arial"/>
        </w:rPr>
        <w:tab/>
        <w:t>WHEREAS,</w:t>
      </w:r>
      <w:r w:rsidR="003D55C3">
        <w:rPr>
          <w:rFonts w:ascii="Arial" w:hAnsi="Arial" w:cs="Arial"/>
        </w:rPr>
        <w:t xml:space="preserve"> the </w:t>
      </w:r>
      <w:r w:rsidR="0033742F">
        <w:rPr>
          <w:rFonts w:ascii="Arial" w:hAnsi="Arial" w:cs="Arial"/>
        </w:rPr>
        <w:t>Jeanne E. Burroughs and Stephen Burroughs, as Trustees of the Burroughs Family Trust of 2007 and Jesse Patrick O’Rourke</w:t>
      </w:r>
      <w:r w:rsidRPr="00972310">
        <w:rPr>
          <w:rFonts w:ascii="Arial" w:hAnsi="Arial" w:cs="Arial"/>
        </w:rPr>
        <w:t xml:space="preserve"> </w:t>
      </w:r>
      <w:r w:rsidR="0033742F">
        <w:rPr>
          <w:rFonts w:ascii="Arial" w:hAnsi="Arial" w:cs="Arial"/>
        </w:rPr>
        <w:t>are</w:t>
      </w:r>
      <w:r w:rsidR="004D1FEC">
        <w:rPr>
          <w:rFonts w:ascii="Arial" w:hAnsi="Arial" w:cs="Arial"/>
        </w:rPr>
        <w:t xml:space="preserve"> the owner</w:t>
      </w:r>
      <w:r w:rsidR="0033742F">
        <w:rPr>
          <w:rFonts w:ascii="Arial" w:hAnsi="Arial" w:cs="Arial"/>
        </w:rPr>
        <w:t>s</w:t>
      </w:r>
      <w:r w:rsidR="004D1FEC">
        <w:rPr>
          <w:rFonts w:ascii="Arial" w:hAnsi="Arial" w:cs="Arial"/>
        </w:rPr>
        <w:t xml:space="preserve"> </w:t>
      </w:r>
      <w:r w:rsidRPr="00972310">
        <w:rPr>
          <w:rFonts w:ascii="Arial" w:hAnsi="Arial" w:cs="Arial"/>
        </w:rPr>
        <w:t xml:space="preserve">of land described herein that is subject to Land Conservation Contract No. </w:t>
      </w:r>
      <w:r w:rsidR="0061434C">
        <w:rPr>
          <w:rFonts w:ascii="Arial" w:hAnsi="Arial" w:cs="Arial"/>
        </w:rPr>
        <w:t>23002,</w:t>
      </w:r>
      <w:r w:rsidRPr="00972310">
        <w:rPr>
          <w:rFonts w:ascii="Arial" w:hAnsi="Arial" w:cs="Arial"/>
        </w:rPr>
        <w:t xml:space="preserve"> established pursuant to Siskiyou County Board of Supervisors </w:t>
      </w:r>
      <w:r w:rsidR="003D55C3">
        <w:rPr>
          <w:rFonts w:ascii="Arial" w:hAnsi="Arial" w:cs="Arial"/>
        </w:rPr>
        <w:t xml:space="preserve">as recorded on </w:t>
      </w:r>
      <w:r w:rsidR="0061434C">
        <w:rPr>
          <w:rFonts w:ascii="Arial" w:hAnsi="Arial" w:cs="Arial"/>
        </w:rPr>
        <w:t>________</w:t>
      </w:r>
      <w:r w:rsidR="00D735CE" w:rsidRPr="00D735CE">
        <w:rPr>
          <w:rFonts w:ascii="Arial" w:hAnsi="Arial" w:cs="Arial"/>
        </w:rPr>
        <w:t xml:space="preserve"> </w:t>
      </w:r>
      <w:r w:rsidR="003D55C3" w:rsidRPr="00D735CE">
        <w:rPr>
          <w:rFonts w:ascii="Arial" w:hAnsi="Arial" w:cs="Arial"/>
        </w:rPr>
        <w:t xml:space="preserve">in the Siskiyou County Records </w:t>
      </w:r>
      <w:r w:rsidR="00D735CE">
        <w:rPr>
          <w:rFonts w:ascii="Arial" w:hAnsi="Arial" w:cs="Arial"/>
        </w:rPr>
        <w:t>document No. __________________</w:t>
      </w:r>
      <w:r w:rsidR="003D55C3">
        <w:rPr>
          <w:rFonts w:ascii="Arial" w:hAnsi="Arial" w:cs="Arial"/>
        </w:rPr>
        <w:t xml:space="preserve">; </w:t>
      </w:r>
      <w:r w:rsidRPr="00972310">
        <w:rPr>
          <w:rFonts w:ascii="Arial" w:hAnsi="Arial" w:cs="Arial"/>
        </w:rPr>
        <w:t xml:space="preserve">and </w:t>
      </w:r>
    </w:p>
    <w:p w14:paraId="62F62204" w14:textId="086B317B" w:rsidR="000A6F99" w:rsidRPr="00972310" w:rsidRDefault="000A6F99" w:rsidP="000A6F99">
      <w:pPr>
        <w:spacing w:after="240"/>
        <w:rPr>
          <w:rFonts w:ascii="Arial" w:hAnsi="Arial" w:cs="Arial"/>
        </w:rPr>
      </w:pPr>
      <w:r w:rsidRPr="00972310">
        <w:rPr>
          <w:rFonts w:ascii="Arial" w:hAnsi="Arial" w:cs="Arial"/>
        </w:rPr>
        <w:tab/>
        <w:t>WHEREAS, the County desires non-renewal said property from Land Conservation Contract No.</w:t>
      </w:r>
      <w:r w:rsidR="001C75DB" w:rsidRPr="00972310">
        <w:rPr>
          <w:rFonts w:ascii="Arial" w:hAnsi="Arial" w:cs="Arial"/>
        </w:rPr>
        <w:t xml:space="preserve"> </w:t>
      </w:r>
      <w:r w:rsidR="0061434C">
        <w:rPr>
          <w:rFonts w:ascii="Arial" w:hAnsi="Arial" w:cs="Arial"/>
        </w:rPr>
        <w:t>23002</w:t>
      </w:r>
      <w:r w:rsidRPr="00972310">
        <w:rPr>
          <w:rFonts w:ascii="Arial" w:hAnsi="Arial" w:cs="Arial"/>
        </w:rPr>
        <w:t xml:space="preserve"> and</w:t>
      </w:r>
    </w:p>
    <w:p w14:paraId="1783E187" w14:textId="41849F94" w:rsidR="000A6F99" w:rsidRPr="00972310" w:rsidRDefault="000A6F99" w:rsidP="000A6F99">
      <w:pPr>
        <w:spacing w:after="240"/>
        <w:rPr>
          <w:rFonts w:ascii="Arial" w:hAnsi="Arial" w:cs="Arial"/>
        </w:rPr>
      </w:pPr>
      <w:r w:rsidRPr="00972310">
        <w:rPr>
          <w:rFonts w:ascii="Arial" w:hAnsi="Arial" w:cs="Arial"/>
        </w:rPr>
        <w:tab/>
        <w:t xml:space="preserve">WHEREAS, Land Conservation Contracts must meet certain criteria in order to remain compliant; Specifically, that the </w:t>
      </w:r>
      <w:r w:rsidR="003D55C3">
        <w:rPr>
          <w:rFonts w:ascii="Arial" w:hAnsi="Arial" w:cs="Arial"/>
        </w:rPr>
        <w:t xml:space="preserve">commercial agricultural use </w:t>
      </w:r>
      <w:r w:rsidRPr="00972310">
        <w:rPr>
          <w:rFonts w:ascii="Arial" w:hAnsi="Arial" w:cs="Arial"/>
        </w:rPr>
        <w:t>be maintained.</w:t>
      </w:r>
    </w:p>
    <w:p w14:paraId="396FA500" w14:textId="7CC390FA" w:rsidR="000A6F99" w:rsidRDefault="000A6F99" w:rsidP="000A6F99">
      <w:pPr>
        <w:spacing w:after="240"/>
        <w:rPr>
          <w:rFonts w:ascii="Arial" w:hAnsi="Arial" w:cs="Arial"/>
        </w:rPr>
      </w:pPr>
      <w:r w:rsidRPr="00972310">
        <w:rPr>
          <w:rFonts w:ascii="Arial" w:hAnsi="Arial" w:cs="Arial"/>
        </w:rPr>
        <w:tab/>
        <w:t xml:space="preserve">NOW, THEREFORE, the County declares the intent not to renew </w:t>
      </w:r>
      <w:r w:rsidR="0033742F">
        <w:rPr>
          <w:rFonts w:ascii="Arial" w:hAnsi="Arial" w:cs="Arial"/>
        </w:rPr>
        <w:t>2.5</w:t>
      </w:r>
      <w:r w:rsidR="003D55C3">
        <w:rPr>
          <w:rFonts w:ascii="Arial" w:hAnsi="Arial" w:cs="Arial"/>
        </w:rPr>
        <w:t xml:space="preserve"> acres under </w:t>
      </w:r>
      <w:r w:rsidRPr="00972310">
        <w:rPr>
          <w:rFonts w:ascii="Arial" w:hAnsi="Arial" w:cs="Arial"/>
        </w:rPr>
        <w:t xml:space="preserve">Land Conservation Contract No. </w:t>
      </w:r>
      <w:r w:rsidR="0061434C">
        <w:rPr>
          <w:rFonts w:ascii="Arial" w:hAnsi="Arial" w:cs="Arial"/>
        </w:rPr>
        <w:t>23002</w:t>
      </w:r>
      <w:r w:rsidR="00DA219E" w:rsidRPr="00972310">
        <w:rPr>
          <w:rFonts w:ascii="Arial" w:hAnsi="Arial" w:cs="Arial"/>
        </w:rPr>
        <w:t xml:space="preserve"> </w:t>
      </w:r>
      <w:r w:rsidRPr="00972310">
        <w:rPr>
          <w:rFonts w:ascii="Arial" w:hAnsi="Arial" w:cs="Arial"/>
        </w:rPr>
        <w:t>as it applies to the real property described in the Legal Description, attached hereto as Exhibit A and incorporated by this reference.</w:t>
      </w:r>
    </w:p>
    <w:p w14:paraId="4D947E82" w14:textId="77777777" w:rsidR="00972310" w:rsidRPr="00972310" w:rsidRDefault="00972310" w:rsidP="000A6F99">
      <w:pPr>
        <w:spacing w:after="240"/>
        <w:rPr>
          <w:rFonts w:ascii="Arial" w:hAnsi="Arial" w:cs="Arial"/>
        </w:rPr>
      </w:pPr>
    </w:p>
    <w:p w14:paraId="0B19CA3E" w14:textId="26E60F81" w:rsidR="000A6F99" w:rsidRDefault="000A6F99" w:rsidP="000A6F99">
      <w:pPr>
        <w:tabs>
          <w:tab w:val="left" w:pos="4320"/>
        </w:tabs>
        <w:spacing w:after="240"/>
        <w:rPr>
          <w:rFonts w:ascii="Arial" w:hAnsi="Arial" w:cs="Arial"/>
          <w:b/>
        </w:rPr>
      </w:pPr>
      <w:r w:rsidRPr="00972310">
        <w:rPr>
          <w:rFonts w:ascii="Arial" w:hAnsi="Arial" w:cs="Arial"/>
        </w:rPr>
        <w:tab/>
      </w:r>
      <w:r w:rsidRPr="00972310">
        <w:rPr>
          <w:rFonts w:ascii="Arial" w:hAnsi="Arial" w:cs="Arial"/>
          <w:b/>
        </w:rPr>
        <w:t>COUNTY OF SISKIYOU</w:t>
      </w:r>
    </w:p>
    <w:p w14:paraId="62ED9736" w14:textId="77777777" w:rsidR="00972310" w:rsidRPr="00972310" w:rsidRDefault="00972310" w:rsidP="000A6F99">
      <w:pPr>
        <w:tabs>
          <w:tab w:val="left" w:pos="4320"/>
        </w:tabs>
        <w:spacing w:after="240"/>
        <w:rPr>
          <w:rFonts w:ascii="Arial" w:hAnsi="Arial" w:cs="Arial"/>
          <w:b/>
        </w:rPr>
      </w:pPr>
    </w:p>
    <w:p w14:paraId="77706CCF" w14:textId="77777777" w:rsidR="000A6F99" w:rsidRPr="00972310" w:rsidRDefault="000A6F99" w:rsidP="000A6F99">
      <w:pPr>
        <w:tabs>
          <w:tab w:val="left" w:pos="4320"/>
        </w:tabs>
        <w:rPr>
          <w:rFonts w:ascii="Arial" w:hAnsi="Arial" w:cs="Arial"/>
        </w:rPr>
      </w:pPr>
      <w:r w:rsidRPr="00972310">
        <w:rPr>
          <w:rFonts w:ascii="Arial" w:hAnsi="Arial" w:cs="Arial"/>
        </w:rPr>
        <w:t>Dated:</w:t>
      </w:r>
      <w:r w:rsidRPr="00972310">
        <w:rPr>
          <w:rFonts w:ascii="Arial" w:hAnsi="Arial" w:cs="Arial"/>
        </w:rPr>
        <w:tab/>
        <w:t>By: ____________________________</w:t>
      </w:r>
    </w:p>
    <w:p w14:paraId="45BB56C2" w14:textId="314EC83E" w:rsidR="00520C6E" w:rsidRPr="00520C6E" w:rsidRDefault="00520C6E" w:rsidP="00520C6E">
      <w:pPr>
        <w:tabs>
          <w:tab w:val="left" w:pos="5040"/>
        </w:tabs>
        <w:spacing w:after="480"/>
        <w:rPr>
          <w:rFonts w:ascii="Arial" w:hAnsi="Arial" w:cs="Arial"/>
        </w:rPr>
      </w:pPr>
      <w:r w:rsidRPr="00972310">
        <w:rPr>
          <w:rFonts w:ascii="Arial" w:hAnsi="Arial" w:cs="Arial"/>
        </w:rPr>
        <w:t xml:space="preserve">                                                                        Hailey Lang, </w:t>
      </w:r>
      <w:r w:rsidRPr="00520C6E">
        <w:rPr>
          <w:rFonts w:ascii="Arial" w:hAnsi="Arial" w:cs="Arial"/>
          <w:sz w:val="22"/>
          <w:szCs w:val="22"/>
        </w:rPr>
        <w:t>Deputy Director of Planning</w:t>
      </w:r>
    </w:p>
    <w:p w14:paraId="477CEB51" w14:textId="77777777" w:rsid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rPr>
      </w:pPr>
    </w:p>
    <w:p w14:paraId="3EFC22C0" w14:textId="54CFEB26" w:rsidR="00443CA9" w:rsidRPr="00520C6E" w:rsidRDefault="00443CA9"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rPr>
        <w:sectPr w:rsidR="00443CA9" w:rsidRPr="00520C6E" w:rsidSect="00520C6E">
          <w:pgSz w:w="12240" w:h="15840"/>
          <w:pgMar w:top="1440" w:right="1440" w:bottom="1440" w:left="1440" w:header="1440" w:footer="1440" w:gutter="0"/>
          <w:cols w:space="720"/>
          <w:docGrid w:linePitch="272"/>
        </w:sectPr>
      </w:pPr>
    </w:p>
    <w:p w14:paraId="69CDE428"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2"/>
          <w:szCs w:val="22"/>
        </w:rPr>
      </w:pPr>
      <w:r w:rsidRPr="00520C6E">
        <w:rPr>
          <w:rFonts w:ascii="CG Omega" w:hAnsi="CG Omega"/>
          <w:noProof/>
          <w:sz w:val="20"/>
          <w:szCs w:val="20"/>
          <w:lang w:val="es-MX" w:eastAsia="es-MX"/>
        </w:rPr>
        <w:lastRenderedPageBreak/>
        <mc:AlternateContent>
          <mc:Choice Requires="wps">
            <w:drawing>
              <wp:anchor distT="0" distB="0" distL="114300" distR="114300" simplePos="0" relativeHeight="251659264" behindDoc="0" locked="0" layoutInCell="1" allowOverlap="1" wp14:anchorId="02E3A462" wp14:editId="7225F161">
                <wp:simplePos x="0" y="0"/>
                <wp:positionH relativeFrom="column">
                  <wp:posOffset>320040</wp:posOffset>
                </wp:positionH>
                <wp:positionV relativeFrom="paragraph">
                  <wp:posOffset>94615</wp:posOffset>
                </wp:positionV>
                <wp:extent cx="5448300" cy="5899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89915"/>
                        </a:xfrm>
                        <a:prstGeom prst="rect">
                          <a:avLst/>
                        </a:prstGeom>
                        <a:solidFill>
                          <a:srgbClr val="FFFFFF"/>
                        </a:solidFill>
                        <a:ln w="9525">
                          <a:solidFill>
                            <a:srgbClr val="000000"/>
                          </a:solidFill>
                          <a:miter lim="800000"/>
                          <a:headEnd/>
                          <a:tailEnd/>
                        </a:ln>
                      </wps:spPr>
                      <wps:txbx>
                        <w:txbxContent>
                          <w:p w14:paraId="7A259AC2" w14:textId="77777777" w:rsidR="00520C6E" w:rsidRPr="00520C6E" w:rsidRDefault="00520C6E" w:rsidP="00520C6E">
                            <w:pPr>
                              <w:jc w:val="center"/>
                              <w:rPr>
                                <w:rFonts w:ascii="Arial" w:hAnsi="Arial" w:cs="Arial"/>
                                <w:i/>
                                <w:sz w:val="20"/>
                                <w:szCs w:val="20"/>
                              </w:rPr>
                            </w:pPr>
                            <w:r w:rsidRPr="00520C6E">
                              <w:rPr>
                                <w:rFonts w:ascii="Arial" w:hAnsi="Arial" w:cs="Arial"/>
                                <w:i/>
                                <w:sz w:val="20"/>
                                <w:szCs w:val="20"/>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2E3A462" id="_x0000_t202" coordsize="21600,21600" o:spt="202" path="m,l,21600r21600,l21600,xe">
                <v:stroke joinstyle="miter"/>
                <v:path gradientshapeok="t" o:connecttype="rect"/>
              </v:shapetype>
              <v:shape id="Text Box 2" o:spid="_x0000_s1026" type="#_x0000_t202" style="position:absolute;left:0;text-align:left;margin-left:25.2pt;margin-top:7.45pt;width:429pt;height: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">
                <v:textbox>
                  <w:txbxContent>
                    <w:p w14:paraId="7A259AC2" w14:textId="77777777" w:rsidR="00520C6E" w:rsidRPr="00520C6E" w:rsidRDefault="00520C6E" w:rsidP="00520C6E">
                      <w:pPr>
                        <w:jc w:val="center"/>
                        <w:rPr>
                          <w:rFonts w:ascii="Arial" w:hAnsi="Arial" w:cs="Arial"/>
                          <w:i/>
                          <w:sz w:val="20"/>
                          <w:szCs w:val="20"/>
                        </w:rPr>
                      </w:pPr>
                      <w:r w:rsidRPr="00520C6E">
                        <w:rPr>
                          <w:rFonts w:ascii="Arial" w:hAnsi="Arial" w:cs="Arial"/>
                          <w:i/>
                          <w:sz w:val="20"/>
                          <w:szCs w:val="20"/>
                        </w:rP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14:paraId="1AB6CC84"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5"/>
          <w:szCs w:val="25"/>
        </w:rPr>
      </w:pPr>
    </w:p>
    <w:p w14:paraId="71D0B2B3"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5"/>
          <w:szCs w:val="25"/>
        </w:rPr>
      </w:pPr>
    </w:p>
    <w:p w14:paraId="6E64798E"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CG Omega" w:hAnsi="CG Omega"/>
          <w:sz w:val="22"/>
          <w:szCs w:val="22"/>
        </w:rPr>
      </w:pPr>
    </w:p>
    <w:p w14:paraId="1F983898"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2DBFEA60"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368F1F78"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 xml:space="preserve">State of  </w:t>
      </w:r>
      <w:r w:rsidRPr="00520C6E">
        <w:rPr>
          <w:rFonts w:ascii="Arial" w:hAnsi="Arial" w:cs="Arial"/>
          <w:sz w:val="20"/>
          <w:szCs w:val="20"/>
          <w:u w:val="single"/>
        </w:rPr>
        <w:t xml:space="preserve">               California              </w:t>
      </w:r>
    </w:p>
    <w:p w14:paraId="2BB71A15"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2A706927"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 xml:space="preserve">County of  </w:t>
      </w:r>
      <w:r w:rsidRPr="00520C6E">
        <w:rPr>
          <w:rFonts w:ascii="Arial" w:hAnsi="Arial" w:cs="Arial"/>
          <w:sz w:val="20"/>
          <w:szCs w:val="20"/>
          <w:u w:val="single"/>
        </w:rPr>
        <w:t xml:space="preserve">              Siskiyou              </w:t>
      </w:r>
    </w:p>
    <w:p w14:paraId="357EC89F"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5BE3523A"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3AD66C70" w14:textId="3CDE3843"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On _____________________, 202</w:t>
      </w:r>
      <w:r w:rsidR="003D55C3">
        <w:rPr>
          <w:rFonts w:ascii="Arial" w:hAnsi="Arial" w:cs="Arial"/>
          <w:sz w:val="20"/>
          <w:szCs w:val="20"/>
        </w:rPr>
        <w:t>3</w:t>
      </w:r>
      <w:r w:rsidRPr="00520C6E">
        <w:rPr>
          <w:rFonts w:ascii="Arial" w:hAnsi="Arial" w:cs="Arial"/>
          <w:sz w:val="20"/>
          <w:szCs w:val="20"/>
        </w:rPr>
        <w:t>, before me, ________________________________, Notary Public, personally appeared Hailey Lang,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4F0AD7B5"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p>
    <w:p w14:paraId="6E021E7B"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hAnsi="Arial" w:cs="Arial"/>
          <w:sz w:val="20"/>
          <w:szCs w:val="20"/>
        </w:rPr>
      </w:pPr>
      <w:r w:rsidRPr="00520C6E">
        <w:rPr>
          <w:rFonts w:ascii="Arial" w:hAnsi="Arial" w:cs="Arial"/>
          <w:sz w:val="20"/>
          <w:szCs w:val="20"/>
        </w:rPr>
        <w:t>I certify under PENALTY OF PERJURY under the laws of the State of California that the foregoing paragraph is true and correct.</w:t>
      </w:r>
    </w:p>
    <w:p w14:paraId="62584BD1"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670"/>
          <w:tab w:val="left" w:pos="5760"/>
          <w:tab w:val="left" w:pos="58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0" w:hanging="3600"/>
        <w:jc w:val="right"/>
        <w:rPr>
          <w:rFonts w:ascii="CG Omega" w:hAnsi="CG Omega"/>
          <w:sz w:val="20"/>
          <w:szCs w:val="20"/>
        </w:rPr>
      </w:pPr>
    </w:p>
    <w:p w14:paraId="706189EF"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670"/>
          <w:tab w:val="left" w:pos="5760"/>
          <w:tab w:val="left" w:pos="58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0" w:hanging="3600"/>
        <w:jc w:val="both"/>
        <w:rPr>
          <w:rFonts w:ascii="Arial" w:hAnsi="Arial" w:cs="Arial"/>
          <w:sz w:val="20"/>
          <w:szCs w:val="20"/>
        </w:rPr>
      </w:pP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CG Omega" w:hAnsi="CG Omega"/>
          <w:sz w:val="20"/>
          <w:szCs w:val="20"/>
        </w:rPr>
        <w:tab/>
      </w:r>
      <w:r w:rsidRPr="00520C6E">
        <w:rPr>
          <w:rFonts w:ascii="Arial" w:hAnsi="Arial" w:cs="Arial"/>
          <w:sz w:val="20"/>
          <w:szCs w:val="20"/>
        </w:rPr>
        <w:t>WITNESS my hand and official seal</w:t>
      </w:r>
    </w:p>
    <w:p w14:paraId="68F57D13"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right"/>
        <w:rPr>
          <w:rFonts w:ascii="Arial" w:hAnsi="Arial" w:cs="Arial"/>
          <w:sz w:val="20"/>
          <w:szCs w:val="20"/>
        </w:rPr>
      </w:pPr>
    </w:p>
    <w:p w14:paraId="2CCC276F"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right"/>
        <w:rPr>
          <w:rFonts w:ascii="Arial" w:hAnsi="Arial" w:cs="Arial"/>
          <w:sz w:val="20"/>
          <w:szCs w:val="20"/>
        </w:rPr>
      </w:pPr>
    </w:p>
    <w:p w14:paraId="2F118586" w14:textId="77777777" w:rsidR="00520C6E" w:rsidRPr="00520C6E" w:rsidRDefault="00520C6E" w:rsidP="00520C6E">
      <w:pPr>
        <w:widowControl w:val="0"/>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right"/>
        <w:rPr>
          <w:rFonts w:ascii="Arial" w:hAnsi="Arial" w:cs="Arial"/>
          <w:sz w:val="20"/>
          <w:szCs w:val="20"/>
        </w:rPr>
      </w:pPr>
    </w:p>
    <w:p w14:paraId="4E3C21FF" w14:textId="77777777" w:rsidR="00520C6E" w:rsidRPr="00520C6E" w:rsidRDefault="00520C6E" w:rsidP="00520C6E">
      <w:pPr>
        <w:widowControl w:val="0"/>
        <w:tabs>
          <w:tab w:val="left" w:pos="3600"/>
          <w:tab w:val="left" w:pos="4320"/>
          <w:tab w:val="left" w:pos="5040"/>
          <w:tab w:val="left" w:pos="5760"/>
          <w:tab w:val="left" w:pos="6480"/>
          <w:tab w:val="left" w:pos="7200"/>
          <w:tab w:val="left" w:pos="7920"/>
          <w:tab w:val="left" w:pos="8640"/>
          <w:tab w:val="right" w:pos="9450"/>
        </w:tabs>
        <w:autoSpaceDE w:val="0"/>
        <w:autoSpaceDN w:val="0"/>
        <w:adjustRightInd w:val="0"/>
        <w:ind w:left="3600" w:hanging="3600"/>
        <w:jc w:val="right"/>
        <w:rPr>
          <w:rFonts w:ascii="Arial" w:hAnsi="Arial" w:cs="Arial"/>
          <w:sz w:val="20"/>
          <w:szCs w:val="20"/>
        </w:rPr>
      </w:pPr>
      <w:r w:rsidRPr="00520C6E">
        <w:rPr>
          <w:rFonts w:ascii="Arial" w:hAnsi="Arial" w:cs="Arial"/>
          <w:sz w:val="20"/>
          <w:szCs w:val="20"/>
        </w:rPr>
        <w:tab/>
        <w:t xml:space="preserve">                    __________________________________</w:t>
      </w:r>
    </w:p>
    <w:p w14:paraId="17DE76E6" w14:textId="73F115F1" w:rsidR="000A6F99" w:rsidRDefault="00520C6E" w:rsidP="00520C6E">
      <w:pPr>
        <w:jc w:val="center"/>
      </w:pPr>
      <w:r w:rsidRPr="00520C6E">
        <w:rPr>
          <w:rFonts w:ascii="Arial" w:hAnsi="Arial" w:cs="Arial"/>
          <w:sz w:val="20"/>
          <w:szCs w:val="20"/>
        </w:rPr>
        <w:t xml:space="preserve">                          </w:t>
      </w:r>
      <w:r w:rsidRPr="00520C6E">
        <w:rPr>
          <w:rFonts w:ascii="Arial" w:hAnsi="Arial" w:cs="Arial"/>
          <w:sz w:val="20"/>
          <w:szCs w:val="20"/>
        </w:rPr>
        <w:tab/>
      </w:r>
      <w:r w:rsidRPr="00520C6E">
        <w:rPr>
          <w:rFonts w:ascii="Arial" w:hAnsi="Arial" w:cs="Arial"/>
          <w:sz w:val="20"/>
          <w:szCs w:val="20"/>
        </w:rPr>
        <w:tab/>
      </w:r>
      <w:r w:rsidRPr="00520C6E">
        <w:rPr>
          <w:rFonts w:ascii="Arial" w:hAnsi="Arial" w:cs="Arial"/>
          <w:sz w:val="20"/>
          <w:szCs w:val="20"/>
        </w:rPr>
        <w:tab/>
      </w:r>
      <w:r w:rsidRPr="00520C6E">
        <w:rPr>
          <w:rFonts w:ascii="Arial" w:hAnsi="Arial" w:cs="Arial"/>
          <w:sz w:val="20"/>
          <w:szCs w:val="20"/>
        </w:rPr>
        <w:tab/>
        <w:t>Signature of Notary Public</w:t>
      </w:r>
      <w:r w:rsidRPr="00520C6E">
        <w:rPr>
          <w:rFonts w:ascii="Arial" w:hAnsi="Arial" w:cs="Arial"/>
          <w:sz w:val="20"/>
          <w:szCs w:val="20"/>
        </w:rPr>
        <w:tab/>
      </w:r>
      <w:r w:rsidRPr="00520C6E">
        <w:rPr>
          <w:rFonts w:ascii="Arial" w:hAnsi="Arial" w:cs="Arial"/>
          <w:sz w:val="20"/>
          <w:szCs w:val="20"/>
        </w:rPr>
        <w:tab/>
      </w:r>
      <w:r w:rsidR="000A6F99">
        <w:br w:type="page"/>
      </w:r>
    </w:p>
    <w:p w14:paraId="4C8404D6" w14:textId="77777777" w:rsidR="000A6F99" w:rsidRPr="00CE4696" w:rsidRDefault="000A6F99" w:rsidP="00492BF2">
      <w:pPr>
        <w:pStyle w:val="Heading1"/>
        <w:jc w:val="center"/>
        <w:rPr>
          <w:rFonts w:ascii="Arial" w:hAnsi="Arial" w:cs="Arial"/>
        </w:rPr>
      </w:pPr>
      <w:r w:rsidRPr="00CE4696">
        <w:rPr>
          <w:rFonts w:ascii="Arial" w:hAnsi="Arial" w:cs="Arial"/>
        </w:rPr>
        <w:lastRenderedPageBreak/>
        <w:t>EXHIBIT “A”</w:t>
      </w:r>
    </w:p>
    <w:p w14:paraId="7FBA50D1" w14:textId="77777777" w:rsidR="000A6F99" w:rsidRPr="00CE4696" w:rsidRDefault="000A6F99" w:rsidP="00492BF2">
      <w:pPr>
        <w:pStyle w:val="Heading1"/>
        <w:jc w:val="center"/>
        <w:rPr>
          <w:rFonts w:ascii="Arial" w:hAnsi="Arial" w:cs="Arial"/>
        </w:rPr>
      </w:pPr>
      <w:r w:rsidRPr="00CE4696">
        <w:rPr>
          <w:rFonts w:ascii="Arial" w:hAnsi="Arial" w:cs="Arial"/>
        </w:rPr>
        <w:t>NOTICE OF PARTIAL NON-RENEWAL OF</w:t>
      </w:r>
    </w:p>
    <w:p w14:paraId="29BB6248" w14:textId="51126856" w:rsidR="000A6F99" w:rsidRPr="00CE4696" w:rsidRDefault="000A6F99" w:rsidP="00492BF2">
      <w:pPr>
        <w:pStyle w:val="Heading1"/>
        <w:jc w:val="center"/>
        <w:rPr>
          <w:rFonts w:ascii="Arial" w:hAnsi="Arial" w:cs="Arial"/>
        </w:rPr>
      </w:pPr>
      <w:r w:rsidRPr="00CE4696">
        <w:rPr>
          <w:rFonts w:ascii="Arial" w:hAnsi="Arial" w:cs="Arial"/>
        </w:rPr>
        <w:t xml:space="preserve">LAND CONSERVATION CONTRACT NO. </w:t>
      </w:r>
      <w:r w:rsidR="0061434C">
        <w:rPr>
          <w:rFonts w:ascii="Arial" w:hAnsi="Arial" w:cs="Arial"/>
        </w:rPr>
        <w:t>23002</w:t>
      </w:r>
    </w:p>
    <w:p w14:paraId="14B61D7B" w14:textId="77777777" w:rsidR="000A6F99" w:rsidRPr="00CE4696" w:rsidRDefault="000A6F99" w:rsidP="00492BF2">
      <w:pPr>
        <w:pStyle w:val="Heading1"/>
        <w:spacing w:after="240"/>
        <w:jc w:val="center"/>
        <w:rPr>
          <w:rFonts w:ascii="Arial" w:hAnsi="Arial" w:cs="Arial"/>
        </w:rPr>
      </w:pPr>
      <w:r w:rsidRPr="00CE4696">
        <w:rPr>
          <w:rFonts w:ascii="Arial" w:hAnsi="Arial" w:cs="Arial"/>
        </w:rPr>
        <w:t>LEGAL DESCRIPTION</w:t>
      </w:r>
    </w:p>
    <w:p w14:paraId="3DD73860" w14:textId="32E30593" w:rsidR="00647C6F" w:rsidRDefault="00647C6F" w:rsidP="00647C6F">
      <w:pPr>
        <w:spacing w:after="240"/>
        <w:rPr>
          <w:rFonts w:ascii="Arial" w:hAnsi="Arial" w:cs="Arial"/>
        </w:rPr>
      </w:pPr>
      <w:r w:rsidRPr="00647C6F">
        <w:rPr>
          <w:rFonts w:ascii="Arial" w:hAnsi="Arial" w:cs="Arial"/>
        </w:rPr>
        <w:t>All that real property situate in the unincorporated area of the County of Siskiyou, State of</w:t>
      </w:r>
      <w:r>
        <w:rPr>
          <w:rFonts w:ascii="Arial" w:hAnsi="Arial" w:cs="Arial"/>
        </w:rPr>
        <w:t xml:space="preserve"> </w:t>
      </w:r>
      <w:r w:rsidRPr="00647C6F">
        <w:rPr>
          <w:rFonts w:ascii="Arial" w:hAnsi="Arial" w:cs="Arial"/>
        </w:rPr>
        <w:t>California, described as follows:</w:t>
      </w:r>
    </w:p>
    <w:p w14:paraId="6D3DA921" w14:textId="4D62A04B" w:rsidR="007456A7" w:rsidRDefault="007456A7" w:rsidP="007456A7">
      <w:pPr>
        <w:autoSpaceDE w:val="0"/>
        <w:autoSpaceDN w:val="0"/>
        <w:adjustRightInd w:val="0"/>
        <w:ind w:left="1440" w:hanging="1440"/>
        <w:rPr>
          <w:rFonts w:ascii="Arial" w:eastAsiaTheme="minorHAnsi" w:hAnsi="Arial" w:cs="Arial"/>
        </w:rPr>
      </w:pPr>
      <w:r w:rsidRPr="007456A7">
        <w:rPr>
          <w:rFonts w:ascii="Arial" w:eastAsiaTheme="minorHAnsi" w:hAnsi="Arial" w:cs="Arial"/>
        </w:rPr>
        <w:t xml:space="preserve">Parcel I: </w:t>
      </w:r>
      <w:r>
        <w:rPr>
          <w:rFonts w:ascii="Arial" w:eastAsiaTheme="minorHAnsi" w:hAnsi="Arial" w:cs="Arial"/>
        </w:rPr>
        <w:tab/>
      </w:r>
    </w:p>
    <w:p w14:paraId="7C1732A4" w14:textId="77777777" w:rsidR="0033742F" w:rsidRDefault="0033742F" w:rsidP="007456A7">
      <w:pPr>
        <w:autoSpaceDE w:val="0"/>
        <w:autoSpaceDN w:val="0"/>
        <w:adjustRightInd w:val="0"/>
        <w:ind w:left="1440" w:hanging="1440"/>
        <w:rPr>
          <w:rFonts w:ascii="Arial" w:eastAsiaTheme="minorHAnsi" w:hAnsi="Arial" w:cs="Arial"/>
        </w:rPr>
      </w:pPr>
    </w:p>
    <w:p w14:paraId="5F877746" w14:textId="2509DB40" w:rsidR="0033742F" w:rsidRPr="0033742F" w:rsidRDefault="0033742F" w:rsidP="0033742F">
      <w:pPr>
        <w:autoSpaceDE w:val="0"/>
        <w:autoSpaceDN w:val="0"/>
        <w:adjustRightInd w:val="0"/>
        <w:rPr>
          <w:rFonts w:ascii="Arial" w:eastAsiaTheme="minorHAnsi" w:hAnsi="Arial" w:cs="Arial"/>
        </w:rPr>
      </w:pPr>
      <w:r>
        <w:rPr>
          <w:rFonts w:ascii="Arial" w:eastAsiaTheme="minorHAnsi" w:hAnsi="Arial" w:cs="Arial"/>
        </w:rPr>
        <w:t xml:space="preserve">All </w:t>
      </w:r>
      <w:r w:rsidRPr="0033742F">
        <w:rPr>
          <w:rFonts w:ascii="Arial" w:eastAsiaTheme="minorHAnsi" w:hAnsi="Arial" w:cs="Arial"/>
        </w:rPr>
        <w:t>that portion of the Northwest quarter of the Northeast quarter and of the Northeast quarter of the</w:t>
      </w:r>
      <w:r>
        <w:rPr>
          <w:rFonts w:ascii="Arial" w:eastAsiaTheme="minorHAnsi" w:hAnsi="Arial" w:cs="Arial"/>
        </w:rPr>
        <w:t xml:space="preserve"> </w:t>
      </w:r>
      <w:r w:rsidRPr="0033742F">
        <w:rPr>
          <w:rFonts w:ascii="Arial" w:eastAsiaTheme="minorHAnsi" w:hAnsi="Arial" w:cs="Arial"/>
        </w:rPr>
        <w:t xml:space="preserve">Northwest quarter of Section 36, Township ,16 North, Range 5 West, M.D.M., </w:t>
      </w:r>
      <w:r w:rsidR="00D735CE" w:rsidRPr="0033742F">
        <w:rPr>
          <w:rFonts w:ascii="Arial" w:eastAsiaTheme="minorHAnsi" w:hAnsi="Arial" w:cs="Arial"/>
        </w:rPr>
        <w:t>described</w:t>
      </w:r>
      <w:r w:rsidRPr="0033742F">
        <w:rPr>
          <w:rFonts w:ascii="Arial" w:eastAsiaTheme="minorHAnsi" w:hAnsi="Arial" w:cs="Arial"/>
        </w:rPr>
        <w:t xml:space="preserve"> as:</w:t>
      </w:r>
    </w:p>
    <w:p w14:paraId="04D9E184" w14:textId="77777777" w:rsidR="00D735CE" w:rsidRDefault="00D735CE" w:rsidP="0033742F">
      <w:pPr>
        <w:autoSpaceDE w:val="0"/>
        <w:autoSpaceDN w:val="0"/>
        <w:adjustRightInd w:val="0"/>
        <w:rPr>
          <w:rFonts w:ascii="Arial" w:eastAsiaTheme="minorHAnsi" w:hAnsi="Arial" w:cs="Arial"/>
        </w:rPr>
      </w:pPr>
    </w:p>
    <w:p w14:paraId="331A8F35" w14:textId="16C4786C" w:rsidR="0033742F" w:rsidRPr="0033742F" w:rsidRDefault="0033742F" w:rsidP="0033742F">
      <w:pPr>
        <w:autoSpaceDE w:val="0"/>
        <w:autoSpaceDN w:val="0"/>
        <w:adjustRightInd w:val="0"/>
        <w:rPr>
          <w:rFonts w:ascii="Arial" w:eastAsiaTheme="minorHAnsi" w:hAnsi="Arial" w:cs="Arial"/>
        </w:rPr>
      </w:pPr>
      <w:r w:rsidRPr="0033742F">
        <w:rPr>
          <w:rFonts w:ascii="Arial" w:eastAsiaTheme="minorHAnsi" w:hAnsi="Arial" w:cs="Arial"/>
        </w:rPr>
        <w:t xml:space="preserve">Beginning at a point in the North line of said Section 36 at the intersection of </w:t>
      </w:r>
      <w:r w:rsidR="00D735CE">
        <w:rPr>
          <w:rFonts w:ascii="Arial" w:eastAsiaTheme="minorHAnsi" w:hAnsi="Arial" w:cs="Arial"/>
        </w:rPr>
        <w:t>the West</w:t>
      </w:r>
      <w:r>
        <w:rPr>
          <w:rFonts w:ascii="Arial" w:eastAsiaTheme="minorHAnsi" w:hAnsi="Arial" w:cs="Arial"/>
        </w:rPr>
        <w:t xml:space="preserve"> </w:t>
      </w:r>
      <w:r w:rsidRPr="0033742F">
        <w:rPr>
          <w:rFonts w:ascii="Arial" w:eastAsiaTheme="minorHAnsi" w:hAnsi="Arial" w:cs="Arial"/>
        </w:rPr>
        <w:t>line of the</w:t>
      </w:r>
      <w:r w:rsidR="00D735CE">
        <w:rPr>
          <w:rFonts w:ascii="Arial" w:eastAsiaTheme="minorHAnsi" w:hAnsi="Arial" w:cs="Arial"/>
        </w:rPr>
        <w:t xml:space="preserve"> </w:t>
      </w:r>
      <w:r w:rsidRPr="0033742F">
        <w:rPr>
          <w:rFonts w:ascii="Arial" w:eastAsiaTheme="minorHAnsi" w:hAnsi="Arial" w:cs="Arial"/>
        </w:rPr>
        <w:t xml:space="preserve">county road with </w:t>
      </w:r>
      <w:r w:rsidR="00D735CE">
        <w:rPr>
          <w:rFonts w:ascii="Arial" w:eastAsiaTheme="minorHAnsi" w:hAnsi="Arial" w:cs="Arial"/>
        </w:rPr>
        <w:t xml:space="preserve">the </w:t>
      </w:r>
      <w:r w:rsidRPr="0033742F">
        <w:rPr>
          <w:rFonts w:ascii="Arial" w:eastAsiaTheme="minorHAnsi" w:hAnsi="Arial" w:cs="Arial"/>
        </w:rPr>
        <w:t xml:space="preserve">North line of said Section, and from which the </w:t>
      </w:r>
      <w:r w:rsidR="00D735CE" w:rsidRPr="0033742F">
        <w:rPr>
          <w:rFonts w:ascii="Arial" w:eastAsiaTheme="minorHAnsi" w:hAnsi="Arial" w:cs="Arial"/>
        </w:rPr>
        <w:t>Northeast</w:t>
      </w:r>
      <w:r w:rsidRPr="0033742F">
        <w:rPr>
          <w:rFonts w:ascii="Arial" w:eastAsiaTheme="minorHAnsi" w:hAnsi="Arial" w:cs="Arial"/>
        </w:rPr>
        <w:t xml:space="preserve"> co</w:t>
      </w:r>
      <w:r w:rsidR="00D735CE">
        <w:rPr>
          <w:rFonts w:ascii="Arial" w:eastAsiaTheme="minorHAnsi" w:hAnsi="Arial" w:cs="Arial"/>
        </w:rPr>
        <w:t>rne</w:t>
      </w:r>
      <w:r w:rsidRPr="0033742F">
        <w:rPr>
          <w:rFonts w:ascii="Arial" w:eastAsiaTheme="minorHAnsi" w:hAnsi="Arial" w:cs="Arial"/>
        </w:rPr>
        <w:t>r of said Section</w:t>
      </w:r>
      <w:r w:rsidR="00D735CE">
        <w:rPr>
          <w:rFonts w:ascii="Arial" w:eastAsiaTheme="minorHAnsi" w:hAnsi="Arial" w:cs="Arial"/>
        </w:rPr>
        <w:t xml:space="preserve"> </w:t>
      </w:r>
      <w:r w:rsidRPr="0033742F">
        <w:rPr>
          <w:rFonts w:ascii="Arial" w:eastAsiaTheme="minorHAnsi" w:hAnsi="Arial" w:cs="Arial"/>
        </w:rPr>
        <w:t>36 b</w:t>
      </w:r>
      <w:r w:rsidR="00D735CE">
        <w:rPr>
          <w:rFonts w:ascii="Arial" w:eastAsiaTheme="minorHAnsi" w:hAnsi="Arial" w:cs="Arial"/>
        </w:rPr>
        <w:t>e</w:t>
      </w:r>
      <w:r w:rsidRPr="0033742F">
        <w:rPr>
          <w:rFonts w:ascii="Arial" w:eastAsiaTheme="minorHAnsi" w:hAnsi="Arial" w:cs="Arial"/>
        </w:rPr>
        <w:t xml:space="preserve">ars East 1839 feet; </w:t>
      </w:r>
      <w:r w:rsidR="00D735CE" w:rsidRPr="0033742F">
        <w:rPr>
          <w:rFonts w:ascii="Arial" w:eastAsiaTheme="minorHAnsi" w:hAnsi="Arial" w:cs="Arial"/>
        </w:rPr>
        <w:t>thence</w:t>
      </w:r>
      <w:r w:rsidRPr="0033742F">
        <w:rPr>
          <w:rFonts w:ascii="Arial" w:eastAsiaTheme="minorHAnsi" w:hAnsi="Arial" w:cs="Arial"/>
        </w:rPr>
        <w:t xml:space="preserve"> South and perpendicular to said section li</w:t>
      </w:r>
      <w:r w:rsidR="00D735CE">
        <w:rPr>
          <w:rFonts w:ascii="Arial" w:eastAsiaTheme="minorHAnsi" w:hAnsi="Arial" w:cs="Arial"/>
        </w:rPr>
        <w:t>ne</w:t>
      </w:r>
      <w:r w:rsidRPr="0033742F">
        <w:rPr>
          <w:rFonts w:ascii="Arial" w:eastAsiaTheme="minorHAnsi" w:hAnsi="Arial" w:cs="Arial"/>
        </w:rPr>
        <w:t xml:space="preserve"> 120 feet: </w:t>
      </w:r>
      <w:r w:rsidR="00D735CE" w:rsidRPr="0033742F">
        <w:rPr>
          <w:rFonts w:ascii="Arial" w:eastAsiaTheme="minorHAnsi" w:hAnsi="Arial" w:cs="Arial"/>
        </w:rPr>
        <w:t>thence</w:t>
      </w:r>
      <w:r w:rsidRPr="0033742F">
        <w:rPr>
          <w:rFonts w:ascii="Arial" w:eastAsiaTheme="minorHAnsi" w:hAnsi="Arial" w:cs="Arial"/>
        </w:rPr>
        <w:t xml:space="preserve"> </w:t>
      </w:r>
      <w:r w:rsidR="00D735CE">
        <w:rPr>
          <w:rFonts w:ascii="Arial" w:eastAsiaTheme="minorHAnsi" w:hAnsi="Arial" w:cs="Arial"/>
        </w:rPr>
        <w:t>W</w:t>
      </w:r>
      <w:r w:rsidRPr="0033742F">
        <w:rPr>
          <w:rFonts w:ascii="Arial" w:eastAsiaTheme="minorHAnsi" w:hAnsi="Arial" w:cs="Arial"/>
        </w:rPr>
        <w:t>est</w:t>
      </w:r>
      <w:r w:rsidR="00D735CE">
        <w:rPr>
          <w:rFonts w:ascii="Arial" w:eastAsiaTheme="minorHAnsi" w:hAnsi="Arial" w:cs="Arial"/>
        </w:rPr>
        <w:t xml:space="preserve"> </w:t>
      </w:r>
      <w:r w:rsidRPr="0033742F">
        <w:rPr>
          <w:rFonts w:ascii="Arial" w:eastAsiaTheme="minorHAnsi" w:hAnsi="Arial" w:cs="Arial"/>
        </w:rPr>
        <w:t xml:space="preserve">and parallel to said </w:t>
      </w:r>
      <w:r w:rsidR="00D735CE" w:rsidRPr="0033742F">
        <w:rPr>
          <w:rFonts w:ascii="Arial" w:eastAsiaTheme="minorHAnsi" w:hAnsi="Arial" w:cs="Arial"/>
        </w:rPr>
        <w:t>section</w:t>
      </w:r>
      <w:r w:rsidRPr="0033742F">
        <w:rPr>
          <w:rFonts w:ascii="Arial" w:eastAsiaTheme="minorHAnsi" w:hAnsi="Arial" w:cs="Arial"/>
        </w:rPr>
        <w:t xml:space="preserve"> line 382 feet; thence at right angles South 122 feet; thence at right angles</w:t>
      </w:r>
    </w:p>
    <w:p w14:paraId="1CF4B5DA" w14:textId="2F1B6D90" w:rsidR="0033742F" w:rsidRPr="0033742F" w:rsidRDefault="0033742F" w:rsidP="0033742F">
      <w:pPr>
        <w:autoSpaceDE w:val="0"/>
        <w:autoSpaceDN w:val="0"/>
        <w:adjustRightInd w:val="0"/>
        <w:rPr>
          <w:rFonts w:ascii="Arial" w:eastAsiaTheme="minorHAnsi" w:hAnsi="Arial" w:cs="Arial"/>
        </w:rPr>
      </w:pPr>
      <w:r w:rsidRPr="0033742F">
        <w:rPr>
          <w:rFonts w:ascii="Arial" w:eastAsiaTheme="minorHAnsi" w:hAnsi="Arial" w:cs="Arial"/>
        </w:rPr>
        <w:t xml:space="preserve">West 260 feet; </w:t>
      </w:r>
      <w:r w:rsidR="00D735CE">
        <w:rPr>
          <w:rFonts w:ascii="Arial" w:eastAsiaTheme="minorHAnsi" w:hAnsi="Arial" w:cs="Arial"/>
        </w:rPr>
        <w:t>th</w:t>
      </w:r>
      <w:r w:rsidRPr="0033742F">
        <w:rPr>
          <w:rFonts w:ascii="Arial" w:eastAsiaTheme="minorHAnsi" w:hAnsi="Arial" w:cs="Arial"/>
        </w:rPr>
        <w:t>ence at right angles North 242 fe</w:t>
      </w:r>
      <w:r w:rsidR="00D735CE">
        <w:rPr>
          <w:rFonts w:ascii="Arial" w:eastAsiaTheme="minorHAnsi" w:hAnsi="Arial" w:cs="Arial"/>
        </w:rPr>
        <w:t>e</w:t>
      </w:r>
      <w:r w:rsidRPr="0033742F">
        <w:rPr>
          <w:rFonts w:ascii="Arial" w:eastAsiaTheme="minorHAnsi" w:hAnsi="Arial" w:cs="Arial"/>
        </w:rPr>
        <w:t>t to a point in the North line of said Section 36;</w:t>
      </w:r>
    </w:p>
    <w:p w14:paraId="64599AB7" w14:textId="1270F0D2" w:rsidR="0033742F" w:rsidRDefault="00D735CE" w:rsidP="0033742F">
      <w:pPr>
        <w:autoSpaceDE w:val="0"/>
        <w:autoSpaceDN w:val="0"/>
        <w:adjustRightInd w:val="0"/>
        <w:rPr>
          <w:rFonts w:ascii="Arial" w:eastAsiaTheme="minorHAnsi" w:hAnsi="Arial" w:cs="Arial"/>
        </w:rPr>
      </w:pPr>
      <w:r w:rsidRPr="0033742F">
        <w:rPr>
          <w:rFonts w:ascii="Arial" w:eastAsiaTheme="minorHAnsi" w:hAnsi="Arial" w:cs="Arial"/>
        </w:rPr>
        <w:t>thence</w:t>
      </w:r>
      <w:r w:rsidR="0033742F" w:rsidRPr="0033742F">
        <w:rPr>
          <w:rFonts w:ascii="Arial" w:eastAsiaTheme="minorHAnsi" w:hAnsi="Arial" w:cs="Arial"/>
        </w:rPr>
        <w:t xml:space="preserve"> East and along said </w:t>
      </w:r>
      <w:r w:rsidRPr="0033742F">
        <w:rPr>
          <w:rFonts w:ascii="Arial" w:eastAsiaTheme="minorHAnsi" w:hAnsi="Arial" w:cs="Arial"/>
        </w:rPr>
        <w:t>section</w:t>
      </w:r>
      <w:r w:rsidR="0033742F" w:rsidRPr="0033742F">
        <w:rPr>
          <w:rFonts w:ascii="Arial" w:eastAsiaTheme="minorHAnsi" w:hAnsi="Arial" w:cs="Arial"/>
        </w:rPr>
        <w:t xml:space="preserve"> line 642 </w:t>
      </w:r>
      <w:r w:rsidR="0033742F">
        <w:rPr>
          <w:rFonts w:ascii="Arial" w:eastAsiaTheme="minorHAnsi" w:hAnsi="Arial" w:cs="Arial"/>
        </w:rPr>
        <w:t>f</w:t>
      </w:r>
      <w:r>
        <w:rPr>
          <w:rFonts w:ascii="Arial" w:eastAsiaTheme="minorHAnsi" w:hAnsi="Arial" w:cs="Arial"/>
        </w:rPr>
        <w:t>e</w:t>
      </w:r>
      <w:r w:rsidR="0033742F">
        <w:rPr>
          <w:rFonts w:ascii="Arial" w:eastAsiaTheme="minorHAnsi" w:hAnsi="Arial" w:cs="Arial"/>
        </w:rPr>
        <w:t xml:space="preserve">et </w:t>
      </w:r>
      <w:r w:rsidR="0033742F" w:rsidRPr="0033742F">
        <w:rPr>
          <w:rFonts w:ascii="Arial" w:eastAsiaTheme="minorHAnsi" w:hAnsi="Arial" w:cs="Arial"/>
        </w:rPr>
        <w:t xml:space="preserve">to </w:t>
      </w:r>
      <w:r w:rsidRPr="0033742F">
        <w:rPr>
          <w:rFonts w:ascii="Arial" w:eastAsiaTheme="minorHAnsi" w:hAnsi="Arial" w:cs="Arial"/>
        </w:rPr>
        <w:t>the</w:t>
      </w:r>
      <w:r w:rsidR="0033742F" w:rsidRPr="0033742F">
        <w:rPr>
          <w:rFonts w:ascii="Arial" w:eastAsiaTheme="minorHAnsi" w:hAnsi="Arial" w:cs="Arial"/>
        </w:rPr>
        <w:t xml:space="preserve"> Point to Beginning.</w:t>
      </w:r>
    </w:p>
    <w:p w14:paraId="2CDF6220" w14:textId="77777777" w:rsidR="007456A7" w:rsidRDefault="007456A7" w:rsidP="007456A7">
      <w:pPr>
        <w:autoSpaceDE w:val="0"/>
        <w:autoSpaceDN w:val="0"/>
        <w:adjustRightInd w:val="0"/>
        <w:rPr>
          <w:rFonts w:ascii="Arial" w:eastAsiaTheme="minorHAnsi" w:hAnsi="Arial" w:cs="Arial"/>
        </w:rPr>
      </w:pPr>
    </w:p>
    <w:p w14:paraId="062F3B8F" w14:textId="52DB5F22" w:rsidR="0033742F" w:rsidRPr="007456A7" w:rsidRDefault="0033742F" w:rsidP="007456A7">
      <w:pPr>
        <w:autoSpaceDE w:val="0"/>
        <w:autoSpaceDN w:val="0"/>
        <w:adjustRightInd w:val="0"/>
        <w:rPr>
          <w:rFonts w:ascii="Arial" w:eastAsiaTheme="minorHAnsi" w:hAnsi="Arial" w:cs="Arial"/>
        </w:rPr>
      </w:pPr>
      <w:r>
        <w:rPr>
          <w:rFonts w:ascii="Arial" w:eastAsiaTheme="minorHAnsi" w:hAnsi="Arial" w:cs="Arial"/>
        </w:rPr>
        <w:t>041-160-120</w:t>
      </w:r>
    </w:p>
    <w:p w14:paraId="3CD0B335" w14:textId="2D77BC37" w:rsidR="00047F1C" w:rsidRPr="00047F1C" w:rsidRDefault="00CD3672" w:rsidP="00CD3672">
      <w:pPr>
        <w:spacing w:after="160" w:line="259" w:lineRule="auto"/>
        <w:rPr>
          <w:rFonts w:ascii="Arial" w:eastAsiaTheme="minorHAnsi" w:hAnsi="Arial" w:cs="Arial"/>
          <w:b/>
          <w:bCs/>
        </w:rPr>
      </w:pPr>
      <w:r>
        <w:rPr>
          <w:rFonts w:ascii="Arial" w:eastAsiaTheme="minorHAnsi" w:hAnsi="Arial" w:cs="Arial"/>
          <w:b/>
          <w:bCs/>
        </w:rPr>
        <w:br w:type="page"/>
      </w:r>
    </w:p>
    <w:p w14:paraId="7C8ACC66" w14:textId="6572AA8D" w:rsidR="004B478B" w:rsidRPr="00CE4696" w:rsidRDefault="004B478B" w:rsidP="004B478B">
      <w:pPr>
        <w:pStyle w:val="Heading1"/>
        <w:jc w:val="center"/>
        <w:rPr>
          <w:rFonts w:ascii="Arial" w:hAnsi="Arial" w:cs="Arial"/>
        </w:rPr>
      </w:pPr>
      <w:r w:rsidRPr="00CE4696">
        <w:rPr>
          <w:rFonts w:ascii="Arial" w:hAnsi="Arial" w:cs="Arial"/>
        </w:rPr>
        <w:lastRenderedPageBreak/>
        <w:t>EXHIBIT “</w:t>
      </w:r>
      <w:r>
        <w:rPr>
          <w:rFonts w:ascii="Arial" w:hAnsi="Arial" w:cs="Arial"/>
        </w:rPr>
        <w:t>B</w:t>
      </w:r>
      <w:r w:rsidRPr="00CE4696">
        <w:rPr>
          <w:rFonts w:ascii="Arial" w:hAnsi="Arial" w:cs="Arial"/>
        </w:rPr>
        <w:t>”</w:t>
      </w:r>
    </w:p>
    <w:p w14:paraId="73D06AE0" w14:textId="77777777" w:rsidR="004B478B" w:rsidRPr="00CE4696" w:rsidRDefault="004B478B" w:rsidP="004B478B">
      <w:pPr>
        <w:pStyle w:val="Heading1"/>
        <w:jc w:val="center"/>
        <w:rPr>
          <w:rFonts w:ascii="Arial" w:hAnsi="Arial" w:cs="Arial"/>
        </w:rPr>
      </w:pPr>
      <w:r w:rsidRPr="00CE4696">
        <w:rPr>
          <w:rFonts w:ascii="Arial" w:hAnsi="Arial" w:cs="Arial"/>
        </w:rPr>
        <w:t>NOTICE OF PARTIAL NON-RENEWAL OF</w:t>
      </w:r>
    </w:p>
    <w:p w14:paraId="2EA49F94" w14:textId="16D7EDF4" w:rsidR="00C94CFF" w:rsidRDefault="004B478B" w:rsidP="004B478B">
      <w:pPr>
        <w:pStyle w:val="Heading1"/>
        <w:jc w:val="center"/>
        <w:rPr>
          <w:rFonts w:ascii="Arial" w:hAnsi="Arial" w:cs="Arial"/>
        </w:rPr>
      </w:pPr>
      <w:r w:rsidRPr="00CE4696">
        <w:rPr>
          <w:rFonts w:ascii="Arial" w:hAnsi="Arial" w:cs="Arial"/>
        </w:rPr>
        <w:t xml:space="preserve">LAND CONSERVATION CONTRACT NO. </w:t>
      </w:r>
      <w:r w:rsidR="0061434C">
        <w:rPr>
          <w:rFonts w:ascii="Arial" w:hAnsi="Arial" w:cs="Arial"/>
        </w:rPr>
        <w:t>23002</w:t>
      </w:r>
    </w:p>
    <w:p w14:paraId="0914ADCD" w14:textId="2FE99FCD" w:rsidR="004B478B" w:rsidRPr="004B478B" w:rsidRDefault="004F1F1C" w:rsidP="004B478B">
      <w:r>
        <w:rPr>
          <w:noProof/>
        </w:rPr>
        <w:drawing>
          <wp:inline distT="0" distB="0" distL="0" distR="0" wp14:anchorId="30A442F5" wp14:editId="3632373E">
            <wp:extent cx="7246305" cy="5522791"/>
            <wp:effectExtent l="4445" t="0" r="0" b="0"/>
            <wp:docPr id="135633242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32424" name="Picture 1"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7262120" cy="5534844"/>
                    </a:xfrm>
                    <a:prstGeom prst="rect">
                      <a:avLst/>
                    </a:prstGeom>
                  </pic:spPr>
                </pic:pic>
              </a:graphicData>
            </a:graphic>
          </wp:inline>
        </w:drawing>
      </w:r>
    </w:p>
    <w:sectPr w:rsidR="004B478B" w:rsidRPr="004B478B">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6C1A" w14:textId="77777777" w:rsidR="009201CF" w:rsidRDefault="0065714E">
      <w:r>
        <w:separator/>
      </w:r>
    </w:p>
  </w:endnote>
  <w:endnote w:type="continuationSeparator" w:id="0">
    <w:p w14:paraId="364AE1AC" w14:textId="77777777" w:rsidR="009201CF" w:rsidRDefault="0065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C45B" w14:textId="77777777" w:rsidR="00286FE8" w:rsidRDefault="00492BF2" w:rsidP="009403CF">
    <w:pPr>
      <w:pStyle w:val="Footer"/>
      <w:jc w:val="cente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9D3E07">
      <w:rPr>
        <w:rStyle w:val="PageNumber"/>
        <w:rFonts w:eastAsiaTheme="majorEastAsia"/>
        <w:noProof/>
      </w:rPr>
      <w:t>1</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B195" w14:textId="77777777" w:rsidR="009201CF" w:rsidRDefault="0065714E">
      <w:r>
        <w:separator/>
      </w:r>
    </w:p>
  </w:footnote>
  <w:footnote w:type="continuationSeparator" w:id="0">
    <w:p w14:paraId="0494F06E" w14:textId="77777777" w:rsidR="009201CF" w:rsidRDefault="00657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99"/>
    <w:rsid w:val="000168F3"/>
    <w:rsid w:val="00047F1C"/>
    <w:rsid w:val="000A6F99"/>
    <w:rsid w:val="000D569A"/>
    <w:rsid w:val="001812C7"/>
    <w:rsid w:val="001C75DB"/>
    <w:rsid w:val="001D4382"/>
    <w:rsid w:val="00290699"/>
    <w:rsid w:val="002B529A"/>
    <w:rsid w:val="002F2A77"/>
    <w:rsid w:val="0031419A"/>
    <w:rsid w:val="0033742F"/>
    <w:rsid w:val="00361053"/>
    <w:rsid w:val="003D55C3"/>
    <w:rsid w:val="004355A4"/>
    <w:rsid w:val="00443CA9"/>
    <w:rsid w:val="00492BF2"/>
    <w:rsid w:val="004A76BB"/>
    <w:rsid w:val="004B478B"/>
    <w:rsid w:val="004D1FEC"/>
    <w:rsid w:val="004D5F1B"/>
    <w:rsid w:val="004F1F1C"/>
    <w:rsid w:val="004F4403"/>
    <w:rsid w:val="004F688D"/>
    <w:rsid w:val="00520C6E"/>
    <w:rsid w:val="006012FD"/>
    <w:rsid w:val="0061434C"/>
    <w:rsid w:val="00647C6F"/>
    <w:rsid w:val="0065714E"/>
    <w:rsid w:val="006A5BCA"/>
    <w:rsid w:val="006A7CB2"/>
    <w:rsid w:val="007256E6"/>
    <w:rsid w:val="007456A7"/>
    <w:rsid w:val="00792E88"/>
    <w:rsid w:val="007A6945"/>
    <w:rsid w:val="00815270"/>
    <w:rsid w:val="00870CDD"/>
    <w:rsid w:val="008E2502"/>
    <w:rsid w:val="009201CF"/>
    <w:rsid w:val="00952380"/>
    <w:rsid w:val="00971FD0"/>
    <w:rsid w:val="00972310"/>
    <w:rsid w:val="0099369D"/>
    <w:rsid w:val="009A51D5"/>
    <w:rsid w:val="009C15F8"/>
    <w:rsid w:val="009D3E07"/>
    <w:rsid w:val="00A20EEE"/>
    <w:rsid w:val="00A42831"/>
    <w:rsid w:val="00AB31F8"/>
    <w:rsid w:val="00B0503B"/>
    <w:rsid w:val="00B34149"/>
    <w:rsid w:val="00B61683"/>
    <w:rsid w:val="00BD1CC1"/>
    <w:rsid w:val="00BD533E"/>
    <w:rsid w:val="00C20312"/>
    <w:rsid w:val="00C7016A"/>
    <w:rsid w:val="00C94CFF"/>
    <w:rsid w:val="00CD06B7"/>
    <w:rsid w:val="00CD3672"/>
    <w:rsid w:val="00CE4696"/>
    <w:rsid w:val="00D735CE"/>
    <w:rsid w:val="00D947BF"/>
    <w:rsid w:val="00DA219E"/>
    <w:rsid w:val="00DB7807"/>
    <w:rsid w:val="00DD41F7"/>
    <w:rsid w:val="00F4123A"/>
    <w:rsid w:val="00F52206"/>
    <w:rsid w:val="00F72E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A9EF"/>
  <w15:docId w15:val="{C062E52A-6535-4EEE-AA52-AD5FB72B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A6F99"/>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0A6F99"/>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0A6F99"/>
    <w:rPr>
      <w:rFonts w:ascii="Times New Roman" w:eastAsiaTheme="majorEastAsia" w:hAnsi="Times New Roman" w:cstheme="majorBidi"/>
      <w:b/>
      <w:bCs/>
      <w:kern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Footer">
    <w:name w:val="footer"/>
    <w:basedOn w:val="Normal"/>
    <w:link w:val="FooterChar"/>
    <w:rsid w:val="000A6F99"/>
    <w:pPr>
      <w:tabs>
        <w:tab w:val="center" w:pos="4320"/>
        <w:tab w:val="right" w:pos="8640"/>
      </w:tabs>
    </w:pPr>
  </w:style>
  <w:style w:type="character" w:customStyle="1" w:styleId="FooterChar">
    <w:name w:val="Footer Char"/>
    <w:basedOn w:val="DefaultParagraphFont"/>
    <w:link w:val="Footer"/>
    <w:rsid w:val="000A6F99"/>
    <w:rPr>
      <w:rFonts w:ascii="Times New Roman" w:eastAsia="Times New Roman" w:hAnsi="Times New Roman" w:cs="Times New Roman"/>
    </w:rPr>
  </w:style>
  <w:style w:type="character" w:styleId="PageNumber">
    <w:name w:val="page number"/>
    <w:basedOn w:val="DefaultParagraphFont"/>
    <w:rsid w:val="000A6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Accessib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AccessibleTemplate</Template>
  <TotalTime>33</TotalTime>
  <Pages>4</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Siskiyou County</dc:creator>
  <cp:keywords/>
  <dc:description/>
  <cp:lastModifiedBy>Bernadette Cizin</cp:lastModifiedBy>
  <cp:revision>5</cp:revision>
  <cp:lastPrinted>2023-05-17T19:26:00Z</cp:lastPrinted>
  <dcterms:created xsi:type="dcterms:W3CDTF">2023-06-08T16:37:00Z</dcterms:created>
  <dcterms:modified xsi:type="dcterms:W3CDTF">2023-06-27T19:21:00Z</dcterms:modified>
</cp:coreProperties>
</file>